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E8" w:rsidRDefault="001228E8" w:rsidP="001228E8">
      <w:pPr>
        <w:rPr>
          <w:sz w:val="28"/>
          <w:szCs w:val="28"/>
          <w:u w:val="single"/>
        </w:rPr>
      </w:pPr>
    </w:p>
    <w:p w:rsidR="001228E8" w:rsidRPr="00B82A13" w:rsidRDefault="00B82A13" w:rsidP="001228E8">
      <w:pPr>
        <w:pStyle w:val="ListParagraph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28E8" w:rsidRPr="00B82A13">
        <w:rPr>
          <w:sz w:val="36"/>
          <w:szCs w:val="36"/>
          <w:u w:val="single"/>
        </w:rPr>
        <w:t>MUU</w:t>
      </w:r>
      <w:r w:rsidRPr="00B82A13">
        <w:rPr>
          <w:sz w:val="36"/>
          <w:szCs w:val="36"/>
          <w:u w:val="single"/>
        </w:rPr>
        <w:t>SIKA  KODUÕPPE TÖÖLEHT</w:t>
      </w:r>
      <w:r>
        <w:rPr>
          <w:sz w:val="28"/>
          <w:szCs w:val="28"/>
          <w:u w:val="single"/>
        </w:rPr>
        <w:t xml:space="preserve"> </w:t>
      </w:r>
      <w:r w:rsidRPr="00B82A13">
        <w:rPr>
          <w:sz w:val="28"/>
          <w:szCs w:val="28"/>
        </w:rPr>
        <w:t xml:space="preserve"> (</w:t>
      </w:r>
      <w:r w:rsidR="0071629B">
        <w:rPr>
          <w:sz w:val="28"/>
          <w:szCs w:val="28"/>
        </w:rPr>
        <w:t>26</w:t>
      </w:r>
      <w:r w:rsidRPr="00B82A13">
        <w:rPr>
          <w:sz w:val="28"/>
          <w:szCs w:val="28"/>
        </w:rPr>
        <w:t>. märts)</w:t>
      </w:r>
    </w:p>
    <w:p w:rsidR="001228E8" w:rsidRDefault="001228E8" w:rsidP="001228E8">
      <w:pPr>
        <w:pStyle w:val="ListParagraph"/>
        <w:ind w:left="765"/>
        <w:rPr>
          <w:sz w:val="28"/>
          <w:szCs w:val="28"/>
          <w:u w:val="single"/>
        </w:rPr>
      </w:pPr>
    </w:p>
    <w:p w:rsidR="001228E8" w:rsidRPr="001228E8" w:rsidRDefault="001228E8" w:rsidP="001228E8">
      <w:pPr>
        <w:rPr>
          <w:sz w:val="28"/>
          <w:szCs w:val="28"/>
          <w:u w:val="single"/>
        </w:rPr>
      </w:pPr>
    </w:p>
    <w:p w:rsidR="00787D2D" w:rsidRPr="001228E8" w:rsidRDefault="001228E8" w:rsidP="001228E8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1228E8">
        <w:rPr>
          <w:sz w:val="28"/>
          <w:szCs w:val="28"/>
          <w:u w:val="single"/>
        </w:rPr>
        <w:t xml:space="preserve">KIRJUTA RÜTMISILPIDE ALLA NOODID: </w:t>
      </w:r>
    </w:p>
    <w:p w:rsidR="001228E8" w:rsidRDefault="001228E8" w:rsidP="001228E8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TA       </w:t>
      </w:r>
      <w:r w:rsidR="003849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TI-TI       </w:t>
      </w:r>
      <w:r w:rsidR="003849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TA       </w:t>
      </w:r>
      <w:r w:rsidR="003849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TA     </w:t>
      </w:r>
      <w:r w:rsidR="003849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paus      </w:t>
      </w:r>
      <w:r w:rsidR="003849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TIRI-TIRI        </w:t>
      </w:r>
      <w:r w:rsidR="00384942">
        <w:rPr>
          <w:sz w:val="28"/>
          <w:szCs w:val="28"/>
        </w:rPr>
        <w:t xml:space="preserve">        </w:t>
      </w:r>
      <w:r>
        <w:rPr>
          <w:sz w:val="28"/>
          <w:szCs w:val="28"/>
        </w:rPr>
        <w:t>TA-A</w:t>
      </w:r>
      <w:r>
        <w:rPr>
          <w:sz w:val="28"/>
          <w:szCs w:val="28"/>
        </w:rPr>
        <w:br/>
      </w:r>
    </w:p>
    <w:p w:rsidR="001228E8" w:rsidRDefault="001228E8" w:rsidP="001228E8">
      <w:pPr>
        <w:rPr>
          <w:sz w:val="28"/>
          <w:szCs w:val="28"/>
        </w:rPr>
      </w:pPr>
      <w:r>
        <w:rPr>
          <w:sz w:val="28"/>
          <w:szCs w:val="28"/>
        </w:rPr>
        <w:t xml:space="preserve">    ……..    </w:t>
      </w:r>
      <w:r w:rsidR="003849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………..    </w:t>
      </w:r>
      <w:r w:rsidR="003849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……..   </w:t>
      </w:r>
      <w:r w:rsidR="003849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……..   </w:t>
      </w:r>
      <w:r w:rsidR="003849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………    </w:t>
      </w:r>
      <w:r w:rsidR="003849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……………..       ………</w:t>
      </w:r>
      <w:r w:rsidR="00384942">
        <w:rPr>
          <w:sz w:val="28"/>
          <w:szCs w:val="28"/>
        </w:rPr>
        <w:t>……………..</w:t>
      </w:r>
    </w:p>
    <w:p w:rsidR="001228E8" w:rsidRDefault="001228E8" w:rsidP="001228E8">
      <w:pPr>
        <w:pStyle w:val="ListParagraph"/>
        <w:ind w:left="765"/>
        <w:rPr>
          <w:sz w:val="28"/>
          <w:szCs w:val="28"/>
        </w:rPr>
      </w:pPr>
    </w:p>
    <w:p w:rsidR="00D335E6" w:rsidRDefault="001228E8" w:rsidP="00384942">
      <w:pPr>
        <w:pStyle w:val="ListParagraph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 w:rsidRPr="00384942">
        <w:rPr>
          <w:sz w:val="44"/>
          <w:szCs w:val="44"/>
        </w:rPr>
        <w:t>JOONISTA  IGA NOODI A</w:t>
      </w:r>
      <w:r w:rsidR="00384942" w:rsidRPr="00384942">
        <w:rPr>
          <w:sz w:val="44"/>
          <w:szCs w:val="44"/>
        </w:rPr>
        <w:t xml:space="preserve">LLA </w:t>
      </w:r>
      <w:r w:rsidR="00384942" w:rsidRPr="00384942">
        <w:rPr>
          <w:sz w:val="28"/>
          <w:szCs w:val="28"/>
        </w:rPr>
        <w:t>väike</w:t>
      </w:r>
      <w:r w:rsidR="00384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4942" w:rsidRPr="00384942">
        <w:rPr>
          <w:noProof/>
          <w:sz w:val="28"/>
          <w:szCs w:val="28"/>
          <w:lang w:eastAsia="et-EE"/>
        </w:rPr>
        <w:drawing>
          <wp:inline distT="0" distB="0" distL="0" distR="0">
            <wp:extent cx="1066800" cy="847725"/>
            <wp:effectExtent l="0" t="0" r="0" b="9525"/>
            <wp:docPr id="7" name="Pilt 7" descr="C:\Users\katrinj\Desktop\sü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rinj\Desktop\sü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5E6">
        <w:rPr>
          <w:sz w:val="28"/>
          <w:szCs w:val="28"/>
        </w:rPr>
        <w:t>.</w:t>
      </w:r>
    </w:p>
    <w:p w:rsidR="00D335E6" w:rsidRDefault="00D335E6" w:rsidP="00D335E6">
      <w:pPr>
        <w:pStyle w:val="ListParagraph"/>
        <w:tabs>
          <w:tab w:val="left" w:pos="5387"/>
        </w:tabs>
        <w:ind w:left="765"/>
        <w:rPr>
          <w:sz w:val="44"/>
          <w:szCs w:val="44"/>
        </w:rPr>
      </w:pPr>
    </w:p>
    <w:p w:rsidR="001228E8" w:rsidRPr="00B82A13" w:rsidRDefault="00D335E6" w:rsidP="00D335E6">
      <w:pPr>
        <w:pStyle w:val="ListParagraph"/>
        <w:tabs>
          <w:tab w:val="left" w:pos="5387"/>
        </w:tabs>
        <w:ind w:left="765"/>
        <w:rPr>
          <w:sz w:val="56"/>
          <w:szCs w:val="56"/>
        </w:rPr>
      </w:pPr>
      <w:r>
        <w:rPr>
          <w:sz w:val="44"/>
          <w:szCs w:val="44"/>
        </w:rPr>
        <w:t>Ära unusta, et</w:t>
      </w:r>
      <w:r w:rsidR="00384942">
        <w:rPr>
          <w:sz w:val="28"/>
          <w:szCs w:val="28"/>
        </w:rPr>
        <w:br/>
      </w:r>
      <w:r w:rsidR="00384942" w:rsidRPr="00B82A13">
        <w:rPr>
          <w:sz w:val="56"/>
          <w:szCs w:val="56"/>
        </w:rPr>
        <w:t>TA-A = 2</w:t>
      </w:r>
      <w:r w:rsidR="00384942">
        <w:rPr>
          <w:sz w:val="28"/>
          <w:szCs w:val="28"/>
        </w:rPr>
        <w:t xml:space="preserve"> </w:t>
      </w:r>
      <w:r w:rsidR="00384942" w:rsidRPr="00384942">
        <w:rPr>
          <w:noProof/>
          <w:sz w:val="28"/>
          <w:szCs w:val="28"/>
          <w:lang w:eastAsia="et-EE"/>
        </w:rPr>
        <w:drawing>
          <wp:inline distT="0" distB="0" distL="0" distR="0">
            <wp:extent cx="1066800" cy="847725"/>
            <wp:effectExtent l="0" t="0" r="0" b="9525"/>
            <wp:docPr id="5" name="Pilt 5" descr="C:\Users\katrinj\Desktop\sü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rinj\Desktop\sü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942" w:rsidRPr="00384942">
        <w:rPr>
          <w:noProof/>
          <w:sz w:val="28"/>
          <w:szCs w:val="28"/>
          <w:lang w:eastAsia="et-EE"/>
        </w:rPr>
        <w:drawing>
          <wp:inline distT="0" distB="0" distL="0" distR="0">
            <wp:extent cx="1066800" cy="847725"/>
            <wp:effectExtent l="0" t="0" r="0" b="9525"/>
            <wp:docPr id="6" name="Pilt 6" descr="C:\Users\katrinj\Desktop\sü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rinj\Desktop\sü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A13">
        <w:rPr>
          <w:sz w:val="28"/>
          <w:szCs w:val="28"/>
        </w:rPr>
        <w:t xml:space="preserve"> </w:t>
      </w:r>
      <w:r w:rsidR="00B82A13" w:rsidRPr="00B82A13">
        <w:rPr>
          <w:sz w:val="44"/>
          <w:szCs w:val="44"/>
        </w:rPr>
        <w:t xml:space="preserve">ehk </w:t>
      </w:r>
      <w:r w:rsidR="00B82A13" w:rsidRPr="00B82A13">
        <w:rPr>
          <w:sz w:val="52"/>
          <w:szCs w:val="52"/>
        </w:rPr>
        <w:t>2</w:t>
      </w:r>
      <w:r w:rsidR="00B82A13">
        <w:rPr>
          <w:sz w:val="44"/>
          <w:szCs w:val="44"/>
        </w:rPr>
        <w:t xml:space="preserve">  </w:t>
      </w:r>
      <w:r w:rsidR="00B82A13" w:rsidRPr="00B82A13">
        <w:rPr>
          <w:b/>
          <w:color w:val="FF0000"/>
          <w:sz w:val="56"/>
          <w:szCs w:val="56"/>
        </w:rPr>
        <w:t>lööki.</w:t>
      </w:r>
    </w:p>
    <w:p w:rsidR="00D335E6" w:rsidRDefault="00D335E6" w:rsidP="00D335E6">
      <w:pPr>
        <w:pStyle w:val="ListParagraph"/>
        <w:tabs>
          <w:tab w:val="left" w:pos="5387"/>
        </w:tabs>
        <w:ind w:left="765"/>
        <w:rPr>
          <w:sz w:val="28"/>
          <w:szCs w:val="28"/>
        </w:rPr>
      </w:pPr>
    </w:p>
    <w:p w:rsidR="00F03DD8" w:rsidRPr="00B82A13" w:rsidRDefault="00F03DD8" w:rsidP="00F03DD8">
      <w:pPr>
        <w:pStyle w:val="ListParagraph"/>
        <w:numPr>
          <w:ilvl w:val="0"/>
          <w:numId w:val="1"/>
        </w:numPr>
        <w:tabs>
          <w:tab w:val="left" w:pos="5387"/>
        </w:tabs>
        <w:rPr>
          <w:sz w:val="28"/>
          <w:szCs w:val="28"/>
        </w:rPr>
      </w:pPr>
      <w:r>
        <w:rPr>
          <w:sz w:val="44"/>
          <w:szCs w:val="44"/>
        </w:rPr>
        <w:t xml:space="preserve">TÕMBA TAKTIJOONED iga </w:t>
      </w:r>
      <w:r w:rsidRPr="00B82A13">
        <w:rPr>
          <w:sz w:val="56"/>
          <w:szCs w:val="56"/>
        </w:rPr>
        <w:t>2</w:t>
      </w:r>
      <w:r>
        <w:rPr>
          <w:sz w:val="44"/>
          <w:szCs w:val="44"/>
        </w:rPr>
        <w:t xml:space="preserve"> </w:t>
      </w:r>
      <w:r w:rsidRPr="00F03DD8">
        <w:rPr>
          <w:noProof/>
          <w:sz w:val="44"/>
          <w:szCs w:val="44"/>
          <w:lang w:eastAsia="et-EE"/>
        </w:rPr>
        <w:drawing>
          <wp:inline distT="0" distB="0" distL="0" distR="0">
            <wp:extent cx="1066800" cy="847725"/>
            <wp:effectExtent l="0" t="0" r="0" b="9525"/>
            <wp:docPr id="8" name="Pilt 8" descr="C:\Users\katrinj\Desktop\sü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rinj\Desktop\sü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A13">
        <w:rPr>
          <w:sz w:val="44"/>
          <w:szCs w:val="44"/>
        </w:rPr>
        <w:t xml:space="preserve"> </w:t>
      </w:r>
      <w:r>
        <w:rPr>
          <w:sz w:val="44"/>
          <w:szCs w:val="44"/>
        </w:rPr>
        <w:t>järele.</w:t>
      </w:r>
    </w:p>
    <w:p w:rsidR="00B82A13" w:rsidRPr="00B82A13" w:rsidRDefault="00B82A13" w:rsidP="00B82A13">
      <w:pPr>
        <w:pStyle w:val="ListParagraph"/>
        <w:tabs>
          <w:tab w:val="left" w:pos="5387"/>
        </w:tabs>
        <w:ind w:left="765"/>
        <w:rPr>
          <w:sz w:val="28"/>
          <w:szCs w:val="28"/>
        </w:rPr>
      </w:pPr>
    </w:p>
    <w:p w:rsidR="00B82A13" w:rsidRPr="00B82A13" w:rsidRDefault="00B82A13" w:rsidP="00B82A13">
      <w:pPr>
        <w:pStyle w:val="ListParagraph"/>
        <w:numPr>
          <w:ilvl w:val="0"/>
          <w:numId w:val="1"/>
        </w:numPr>
        <w:tabs>
          <w:tab w:val="left" w:pos="5387"/>
        </w:tabs>
        <w:rPr>
          <w:sz w:val="36"/>
          <w:szCs w:val="36"/>
        </w:rPr>
      </w:pPr>
      <w:r>
        <w:rPr>
          <w:sz w:val="36"/>
          <w:szCs w:val="36"/>
        </w:rPr>
        <w:t>Sellele joonele kirjuta</w:t>
      </w:r>
      <w:r w:rsidRPr="00B82A13">
        <w:rPr>
          <w:sz w:val="36"/>
          <w:szCs w:val="36"/>
        </w:rPr>
        <w:t xml:space="preserve"> oma harjutus (võid kasutada ka  </w:t>
      </w:r>
      <w:r>
        <w:rPr>
          <w:sz w:val="36"/>
          <w:szCs w:val="36"/>
        </w:rPr>
        <w:br/>
      </w:r>
      <w:r w:rsidRPr="00B82A13">
        <w:rPr>
          <w:sz w:val="36"/>
          <w:szCs w:val="36"/>
        </w:rPr>
        <w:t>TAI-RI rütmi)</w:t>
      </w:r>
      <w:r>
        <w:rPr>
          <w:sz w:val="36"/>
          <w:szCs w:val="36"/>
        </w:rPr>
        <w:t xml:space="preserve"> ja tõmba </w:t>
      </w:r>
      <w:r w:rsidRPr="00B82A13">
        <w:rPr>
          <w:sz w:val="36"/>
          <w:szCs w:val="36"/>
        </w:rPr>
        <w:t>taktijooned</w:t>
      </w:r>
      <w:r>
        <w:rPr>
          <w:sz w:val="36"/>
          <w:szCs w:val="36"/>
        </w:rPr>
        <w:t xml:space="preserve"> iga </w:t>
      </w:r>
      <w:r w:rsidRPr="00B82A13">
        <w:rPr>
          <w:b/>
          <w:sz w:val="52"/>
          <w:szCs w:val="52"/>
        </w:rPr>
        <w:t>3</w:t>
      </w:r>
      <w:r>
        <w:rPr>
          <w:sz w:val="36"/>
          <w:szCs w:val="36"/>
        </w:rPr>
        <w:t xml:space="preserve"> löögi järele:</w:t>
      </w:r>
      <w:r>
        <w:rPr>
          <w:sz w:val="36"/>
          <w:szCs w:val="36"/>
        </w:rPr>
        <w:br/>
      </w:r>
    </w:p>
    <w:p w:rsidR="00B82A13" w:rsidRPr="00B82A13" w:rsidRDefault="00B82A13" w:rsidP="00B82A13">
      <w:pPr>
        <w:pStyle w:val="ListParagraph"/>
        <w:tabs>
          <w:tab w:val="left" w:pos="5387"/>
        </w:tabs>
        <w:ind w:left="765"/>
        <w:rPr>
          <w:sz w:val="36"/>
          <w:szCs w:val="36"/>
        </w:rPr>
      </w:pPr>
      <w:r w:rsidRPr="00B82A13">
        <w:rPr>
          <w:sz w:val="56"/>
          <w:szCs w:val="56"/>
        </w:rPr>
        <w:t>3</w:t>
      </w:r>
      <w:r>
        <w:rPr>
          <w:sz w:val="36"/>
          <w:szCs w:val="36"/>
        </w:rPr>
        <w:t>____________________________________________</w:t>
      </w:r>
    </w:p>
    <w:p w:rsidR="001228E8" w:rsidRDefault="001228E8"/>
    <w:p w:rsidR="00491804" w:rsidRDefault="00491804" w:rsidP="00491804">
      <w:pPr>
        <w:spacing w:after="240" w:line="360" w:lineRule="atLeast"/>
        <w:rPr>
          <w:rFonts w:ascii="Gentium Basic" w:hAnsi="Gentium Basic"/>
          <w:color w:val="2A2A2A"/>
          <w:sz w:val="32"/>
          <w:szCs w:val="32"/>
          <w:shd w:val="clear" w:color="auto" w:fill="FFFFFF"/>
        </w:rPr>
      </w:pPr>
      <w:r>
        <w:lastRenderedPageBreak/>
        <w:t xml:space="preserve">                          </w:t>
      </w:r>
      <w:r w:rsidRPr="00527D8E">
        <w:rPr>
          <w:rStyle w:val="Strong"/>
          <w:rFonts w:ascii="Gentium Basic" w:hAnsi="Gentium Basic"/>
          <w:color w:val="2A2A2A"/>
          <w:sz w:val="36"/>
          <w:szCs w:val="36"/>
          <w:u w:val="single"/>
          <w:shd w:val="clear" w:color="auto" w:fill="FFFFFF"/>
        </w:rPr>
        <w:t>LAPSEPÕLV ON LAHE AEG</w:t>
      </w:r>
      <w:r>
        <w:rPr>
          <w:rStyle w:val="Strong"/>
          <w:rFonts w:ascii="Gentium Basic" w:hAnsi="Gentium Basic"/>
          <w:color w:val="2A2A2A"/>
          <w:sz w:val="27"/>
          <w:szCs w:val="27"/>
          <w:u w:val="single"/>
          <w:shd w:val="clear" w:color="auto" w:fill="FFFFFF"/>
        </w:rPr>
        <w:br/>
      </w:r>
      <w:r>
        <w:rPr>
          <w:rStyle w:val="Strong"/>
          <w:rFonts w:ascii="Gentium Basic" w:hAnsi="Gentium Basic"/>
          <w:b w:val="0"/>
          <w:color w:val="2A2A2A"/>
          <w:sz w:val="27"/>
          <w:szCs w:val="27"/>
          <w:shd w:val="clear" w:color="auto" w:fill="FFFFFF"/>
        </w:rPr>
        <w:t xml:space="preserve">                                        </w:t>
      </w:r>
      <w:r>
        <w:rPr>
          <w:rFonts w:ascii="Gentium Basic" w:hAnsi="Gentium Basic"/>
          <w:color w:val="2A2A2A"/>
          <w:sz w:val="27"/>
          <w:szCs w:val="27"/>
          <w:shd w:val="clear" w:color="auto" w:fill="FFFFFF"/>
        </w:rPr>
        <w:t>Piret Rips, Leelo Tungal</w:t>
      </w:r>
      <w:r w:rsidRPr="005438C9">
        <w:rPr>
          <w:rFonts w:ascii="Gentium Basic" w:hAnsi="Gentium Basic"/>
          <w:color w:val="2A2A2A"/>
          <w:sz w:val="27"/>
          <w:szCs w:val="27"/>
          <w:u w:val="single"/>
          <w:shd w:val="clear" w:color="auto" w:fill="FFFFFF"/>
        </w:rPr>
        <w:br/>
      </w:r>
      <w:r w:rsidRPr="005438C9">
        <w:rPr>
          <w:rFonts w:ascii="Gentium Basic" w:hAnsi="Gentium Basic"/>
          <w:color w:val="7B8C89"/>
          <w:sz w:val="27"/>
          <w:szCs w:val="27"/>
          <w:u w:val="single"/>
        </w:rPr>
        <w:br/>
      </w:r>
      <w:r w:rsidRPr="003E62C5">
        <w:rPr>
          <w:rFonts w:ascii="Gentium Basic" w:hAnsi="Gentium Basic"/>
          <w:b/>
          <w:color w:val="2A2A2A"/>
          <w:sz w:val="32"/>
          <w:szCs w:val="32"/>
          <w:shd w:val="clear" w:color="auto" w:fill="FFFFFF"/>
        </w:rPr>
        <w:t>Refr:</w:t>
      </w:r>
      <w:r>
        <w:rPr>
          <w:rFonts w:ascii="Gentium Basic" w:hAnsi="Gentium Basic"/>
          <w:color w:val="2A2A2A"/>
          <w:sz w:val="32"/>
          <w:szCs w:val="32"/>
          <w:shd w:val="clear" w:color="auto" w:fill="FFFFFF"/>
        </w:rPr>
        <w:t xml:space="preserve"> </w:t>
      </w:r>
      <w:r w:rsidRPr="005438C9">
        <w:rPr>
          <w:rFonts w:ascii="Gentium Basic" w:hAnsi="Gentium Basic"/>
          <w:color w:val="2A2A2A"/>
          <w:sz w:val="32"/>
          <w:szCs w:val="32"/>
          <w:shd w:val="clear" w:color="auto" w:fill="FFFFFF"/>
        </w:rPr>
        <w:t>LAPSEPÕLV ON LAHE AEG,</w:t>
      </w:r>
      <w:r w:rsidRPr="005438C9">
        <w:rPr>
          <w:rFonts w:ascii="Gentium Basic" w:hAnsi="Gentium Basic"/>
          <w:color w:val="7B8C89"/>
          <w:sz w:val="32"/>
          <w:szCs w:val="32"/>
        </w:rPr>
        <w:br/>
      </w:r>
      <w:r>
        <w:rPr>
          <w:rFonts w:ascii="Gentium Basic" w:hAnsi="Gentium Basic"/>
          <w:color w:val="2A2A2A"/>
          <w:sz w:val="32"/>
          <w:szCs w:val="32"/>
          <w:shd w:val="clear" w:color="auto" w:fill="FFFFFF"/>
        </w:rPr>
        <w:t xml:space="preserve">         </w:t>
      </w:r>
      <w:r w:rsidRPr="005438C9">
        <w:rPr>
          <w:rFonts w:ascii="Gentium Basic" w:hAnsi="Gentium Basic"/>
          <w:color w:val="2A2A2A"/>
          <w:sz w:val="32"/>
          <w:szCs w:val="32"/>
          <w:shd w:val="clear" w:color="auto" w:fill="FFFFFF"/>
        </w:rPr>
        <w:t>ÄRA MAGA SEDA MAHA</w:t>
      </w:r>
      <w:r w:rsidRPr="005438C9">
        <w:rPr>
          <w:rFonts w:ascii="Gentium Basic" w:hAnsi="Gentium Basic"/>
          <w:color w:val="7B8C89"/>
          <w:sz w:val="32"/>
          <w:szCs w:val="32"/>
        </w:rPr>
        <w:br/>
      </w:r>
      <w:r>
        <w:rPr>
          <w:rFonts w:ascii="Gentium Basic" w:hAnsi="Gentium Basic"/>
          <w:color w:val="2A2A2A"/>
          <w:sz w:val="32"/>
          <w:szCs w:val="32"/>
          <w:shd w:val="clear" w:color="auto" w:fill="FFFFFF"/>
        </w:rPr>
        <w:t xml:space="preserve">         </w:t>
      </w:r>
      <w:r w:rsidRPr="005438C9">
        <w:rPr>
          <w:rFonts w:ascii="Gentium Basic" w:hAnsi="Gentium Basic"/>
          <w:color w:val="2A2A2A"/>
          <w:sz w:val="32"/>
          <w:szCs w:val="32"/>
          <w:shd w:val="clear" w:color="auto" w:fill="FFFFFF"/>
        </w:rPr>
        <w:t>VANEMA</w:t>
      </w:r>
      <w:r>
        <w:rPr>
          <w:rFonts w:ascii="Gentium Basic" w:hAnsi="Gentium Basic"/>
          <w:color w:val="2A2A2A"/>
          <w:sz w:val="32"/>
          <w:szCs w:val="32"/>
          <w:shd w:val="clear" w:color="auto" w:fill="FFFFFF"/>
        </w:rPr>
        <w:t>A</w:t>
      </w:r>
      <w:r w:rsidRPr="005438C9">
        <w:rPr>
          <w:rFonts w:ascii="Gentium Basic" w:hAnsi="Gentium Basic"/>
          <w:color w:val="2A2A2A"/>
          <w:sz w:val="32"/>
          <w:szCs w:val="32"/>
          <w:shd w:val="clear" w:color="auto" w:fill="FFFFFF"/>
        </w:rPr>
        <w:t>KS SAAD KOGU AEG</w:t>
      </w:r>
      <w:r w:rsidRPr="005438C9">
        <w:rPr>
          <w:rFonts w:ascii="Gentium Basic" w:hAnsi="Gentium Basic"/>
          <w:color w:val="7B8C89"/>
          <w:sz w:val="32"/>
          <w:szCs w:val="32"/>
        </w:rPr>
        <w:br/>
      </w:r>
      <w:r>
        <w:rPr>
          <w:rFonts w:ascii="Gentium Basic" w:hAnsi="Gentium Basic"/>
          <w:color w:val="2A2A2A"/>
          <w:sz w:val="32"/>
          <w:szCs w:val="32"/>
          <w:shd w:val="clear" w:color="auto" w:fill="FFFFFF"/>
        </w:rPr>
        <w:t xml:space="preserve">         </w:t>
      </w:r>
      <w:r w:rsidRPr="005438C9">
        <w:rPr>
          <w:rFonts w:ascii="Gentium Basic" w:hAnsi="Gentium Basic"/>
          <w:color w:val="2A2A2A"/>
          <w:sz w:val="32"/>
          <w:szCs w:val="32"/>
          <w:shd w:val="clear" w:color="auto" w:fill="FFFFFF"/>
        </w:rPr>
        <w:t>NIIGI, TAHAD VÕI EI TAHA.</w:t>
      </w:r>
      <w:r>
        <w:rPr>
          <w:rFonts w:ascii="Gentium Basic" w:hAnsi="Gentium Basic"/>
          <w:color w:val="2A2A2A"/>
          <w:sz w:val="32"/>
          <w:szCs w:val="32"/>
          <w:shd w:val="clear" w:color="auto" w:fill="FFFFFF"/>
        </w:rPr>
        <w:br/>
        <w:t xml:space="preserve">1. </w:t>
      </w:r>
      <w:r w:rsidRPr="00527D8E">
        <w:rPr>
          <w:rFonts w:ascii="Gentium Basic" w:hAnsi="Gentium Basic"/>
          <w:color w:val="2A2A2A"/>
          <w:sz w:val="32"/>
          <w:szCs w:val="32"/>
          <w:shd w:val="clear" w:color="auto" w:fill="FFFFFF"/>
        </w:rPr>
        <w:t>KUI EI OLE LAPSE EAS</w:t>
      </w:r>
      <w:r w:rsidRPr="00527D8E">
        <w:rPr>
          <w:rFonts w:ascii="Gentium Basic" w:hAnsi="Gentium Basic"/>
          <w:color w:val="7B8C89"/>
          <w:sz w:val="32"/>
          <w:szCs w:val="32"/>
        </w:rPr>
        <w:br/>
      </w:r>
      <w:r>
        <w:rPr>
          <w:rFonts w:ascii="Gentium Basic" w:hAnsi="Gentium Basic"/>
          <w:color w:val="2A2A2A"/>
          <w:sz w:val="32"/>
          <w:szCs w:val="32"/>
          <w:shd w:val="clear" w:color="auto" w:fill="FFFFFF"/>
        </w:rPr>
        <w:t xml:space="preserve">    </w:t>
      </w:r>
      <w:r w:rsidRPr="00527D8E">
        <w:rPr>
          <w:rFonts w:ascii="Gentium Basic" w:hAnsi="Gentium Basic"/>
          <w:color w:val="2A2A2A"/>
          <w:sz w:val="32"/>
          <w:szCs w:val="32"/>
          <w:shd w:val="clear" w:color="auto" w:fill="FFFFFF"/>
        </w:rPr>
        <w:t>MÄNGITUD JA RAPSITUD,</w:t>
      </w:r>
      <w:r w:rsidRPr="00527D8E">
        <w:rPr>
          <w:rFonts w:ascii="Gentium Basic" w:hAnsi="Gentium Basic"/>
          <w:color w:val="7B8C89"/>
          <w:sz w:val="32"/>
          <w:szCs w:val="32"/>
        </w:rPr>
        <w:br/>
      </w:r>
      <w:r>
        <w:rPr>
          <w:rFonts w:ascii="Gentium Basic" w:hAnsi="Gentium Basic"/>
          <w:color w:val="2A2A2A"/>
          <w:sz w:val="32"/>
          <w:szCs w:val="32"/>
          <w:shd w:val="clear" w:color="auto" w:fill="FFFFFF"/>
        </w:rPr>
        <w:t xml:space="preserve">    </w:t>
      </w:r>
      <w:r w:rsidRPr="00527D8E">
        <w:rPr>
          <w:rFonts w:ascii="Gentium Basic" w:hAnsi="Gentium Basic"/>
          <w:color w:val="2A2A2A"/>
          <w:sz w:val="32"/>
          <w:szCs w:val="32"/>
          <w:shd w:val="clear" w:color="auto" w:fill="FFFFFF"/>
        </w:rPr>
        <w:t>VÕIME OLLA VANAST PEAST</w:t>
      </w:r>
      <w:r w:rsidRPr="00527D8E">
        <w:rPr>
          <w:rFonts w:ascii="Gentium Basic" w:hAnsi="Gentium Basic"/>
          <w:color w:val="7B8C89"/>
          <w:sz w:val="32"/>
          <w:szCs w:val="32"/>
        </w:rPr>
        <w:br/>
      </w:r>
      <w:r>
        <w:rPr>
          <w:rFonts w:ascii="Gentium Basic" w:hAnsi="Gentium Basic"/>
          <w:color w:val="2A2A2A"/>
          <w:sz w:val="32"/>
          <w:szCs w:val="32"/>
          <w:shd w:val="clear" w:color="auto" w:fill="FFFFFF"/>
        </w:rPr>
        <w:t xml:space="preserve">    </w:t>
      </w:r>
      <w:r w:rsidRPr="00527D8E">
        <w:rPr>
          <w:rFonts w:ascii="Gentium Basic" w:hAnsi="Gentium Basic"/>
          <w:color w:val="2A2A2A"/>
          <w:sz w:val="32"/>
          <w:szCs w:val="32"/>
          <w:shd w:val="clear" w:color="auto" w:fill="FFFFFF"/>
        </w:rPr>
        <w:t>HOOPISTÜKKIS LAPSIKUD...</w:t>
      </w:r>
      <w:r w:rsidRPr="00527D8E">
        <w:rPr>
          <w:rFonts w:ascii="Gentium Basic" w:hAnsi="Gentium Basic"/>
          <w:color w:val="2A2A2A"/>
          <w:sz w:val="32"/>
          <w:szCs w:val="32"/>
          <w:shd w:val="clear" w:color="auto" w:fill="FFFFFF"/>
        </w:rPr>
        <w:br/>
      </w:r>
      <w:r w:rsidRPr="00527D8E">
        <w:rPr>
          <w:rFonts w:ascii="Gentium Basic" w:hAnsi="Gentium Basic"/>
          <w:color w:val="2A2A2A"/>
          <w:sz w:val="32"/>
          <w:szCs w:val="32"/>
          <w:shd w:val="clear" w:color="auto" w:fill="FFFFFF"/>
        </w:rPr>
        <w:br/>
        <w:t>Refr: LAPSEPÕLV ON LAHE AEG,</w:t>
      </w:r>
      <w:r w:rsidRPr="00527D8E">
        <w:rPr>
          <w:rFonts w:ascii="Gentium Basic" w:hAnsi="Gentium Basic"/>
          <w:color w:val="7B8C89"/>
          <w:sz w:val="32"/>
          <w:szCs w:val="32"/>
        </w:rPr>
        <w:br/>
      </w:r>
      <w:r w:rsidRPr="00527D8E">
        <w:rPr>
          <w:rFonts w:ascii="Gentium Basic" w:hAnsi="Gentium Basic"/>
          <w:color w:val="2A2A2A"/>
          <w:sz w:val="32"/>
          <w:szCs w:val="32"/>
          <w:shd w:val="clear" w:color="auto" w:fill="FFFFFF"/>
        </w:rPr>
        <w:t xml:space="preserve">         ÄRA MAGA SEDA MAHA</w:t>
      </w:r>
      <w:r w:rsidRPr="00527D8E">
        <w:rPr>
          <w:rFonts w:ascii="Gentium Basic" w:hAnsi="Gentium Basic"/>
          <w:color w:val="7B8C89"/>
          <w:sz w:val="32"/>
          <w:szCs w:val="32"/>
        </w:rPr>
        <w:br/>
      </w:r>
      <w:r w:rsidRPr="00527D8E">
        <w:rPr>
          <w:rFonts w:ascii="Gentium Basic" w:hAnsi="Gentium Basic"/>
          <w:color w:val="2A2A2A"/>
          <w:sz w:val="32"/>
          <w:szCs w:val="32"/>
          <w:shd w:val="clear" w:color="auto" w:fill="FFFFFF"/>
        </w:rPr>
        <w:t xml:space="preserve">         VANEMAAKS SAAD KOGU AEG</w:t>
      </w:r>
      <w:r w:rsidRPr="00527D8E">
        <w:rPr>
          <w:rFonts w:ascii="Gentium Basic" w:hAnsi="Gentium Basic"/>
          <w:color w:val="7B8C89"/>
          <w:sz w:val="32"/>
          <w:szCs w:val="32"/>
        </w:rPr>
        <w:br/>
      </w:r>
      <w:r w:rsidRPr="00527D8E">
        <w:rPr>
          <w:rFonts w:ascii="Gentium Basic" w:hAnsi="Gentium Basic"/>
          <w:color w:val="2A2A2A"/>
          <w:sz w:val="32"/>
          <w:szCs w:val="32"/>
          <w:shd w:val="clear" w:color="auto" w:fill="FFFFFF"/>
        </w:rPr>
        <w:t xml:space="preserve">         NIIGI, TAHAD VÕI EI TAHA.</w:t>
      </w:r>
      <w:r w:rsidRPr="00527D8E">
        <w:rPr>
          <w:rFonts w:ascii="Gentium Basic" w:hAnsi="Gentium Basic"/>
          <w:color w:val="7B8C89"/>
          <w:sz w:val="32"/>
          <w:szCs w:val="32"/>
        </w:rPr>
        <w:br/>
      </w:r>
      <w:r w:rsidRPr="00527D8E">
        <w:rPr>
          <w:rFonts w:ascii="Gentium Basic" w:hAnsi="Gentium Basic"/>
          <w:color w:val="2A2A2A"/>
          <w:sz w:val="32"/>
          <w:szCs w:val="32"/>
          <w:shd w:val="clear" w:color="auto" w:fill="FFFFFF"/>
        </w:rPr>
        <w:br/>
        <w:t>2. ÜHEL PÄEVAL KASVAD TÄIS,</w:t>
      </w:r>
      <w:r w:rsidRPr="00527D8E">
        <w:rPr>
          <w:rFonts w:ascii="Gentium Basic" w:hAnsi="Gentium Basic"/>
          <w:color w:val="7B8C89"/>
          <w:sz w:val="32"/>
          <w:szCs w:val="32"/>
        </w:rPr>
        <w:br/>
      </w:r>
      <w:r w:rsidRPr="00527D8E">
        <w:rPr>
          <w:rFonts w:ascii="Gentium Basic" w:hAnsi="Gentium Basic"/>
          <w:color w:val="2A2A2A"/>
          <w:sz w:val="32"/>
          <w:szCs w:val="32"/>
          <w:shd w:val="clear" w:color="auto" w:fill="FFFFFF"/>
        </w:rPr>
        <w:t>MÄNGUDELE TÕMBAD KRIIPSU.</w:t>
      </w:r>
      <w:r w:rsidRPr="00527D8E">
        <w:rPr>
          <w:rFonts w:ascii="Gentium Basic" w:hAnsi="Gentium Basic"/>
          <w:color w:val="7B8C89"/>
          <w:sz w:val="32"/>
          <w:szCs w:val="32"/>
        </w:rPr>
        <w:br/>
      </w:r>
      <w:r w:rsidRPr="00527D8E">
        <w:rPr>
          <w:rFonts w:ascii="Gentium Basic" w:hAnsi="Gentium Basic"/>
          <w:color w:val="2A2A2A"/>
          <w:sz w:val="32"/>
          <w:szCs w:val="32"/>
          <w:shd w:val="clear" w:color="auto" w:fill="FFFFFF"/>
        </w:rPr>
        <w:t>AEG, MIS ENNE VABA NÄIS,</w:t>
      </w:r>
      <w:r w:rsidRPr="00527D8E">
        <w:rPr>
          <w:rFonts w:ascii="Gentium Basic" w:hAnsi="Gentium Basic"/>
          <w:color w:val="2A2A2A"/>
          <w:sz w:val="32"/>
          <w:szCs w:val="32"/>
          <w:shd w:val="clear" w:color="auto" w:fill="FFFFFF"/>
        </w:rPr>
        <w:br/>
        <w:t>TÖÖLE, KOJU, TÖÖLE VIIB SU.</w:t>
      </w:r>
      <w:r w:rsidRPr="00527D8E">
        <w:rPr>
          <w:rFonts w:ascii="Gentium Basic" w:hAnsi="Gentium Basic"/>
          <w:color w:val="2A2A2A"/>
          <w:sz w:val="32"/>
          <w:szCs w:val="32"/>
          <w:shd w:val="clear" w:color="auto" w:fill="FFFFFF"/>
        </w:rPr>
        <w:br/>
      </w:r>
      <w:r w:rsidRPr="00527D8E">
        <w:rPr>
          <w:rFonts w:ascii="Gentium Basic" w:hAnsi="Gentium Basic"/>
          <w:b/>
          <w:color w:val="2A2A2A"/>
          <w:sz w:val="32"/>
          <w:szCs w:val="32"/>
          <w:u w:val="single"/>
          <w:shd w:val="clear" w:color="auto" w:fill="FFFFFF"/>
        </w:rPr>
        <w:t>Refr:</w:t>
      </w:r>
      <w:r w:rsidRPr="00527D8E">
        <w:rPr>
          <w:rFonts w:ascii="Gentium Basic" w:hAnsi="Gentium Basic"/>
          <w:color w:val="2A2A2A"/>
          <w:sz w:val="32"/>
          <w:szCs w:val="32"/>
          <w:u w:val="single"/>
          <w:shd w:val="clear" w:color="auto" w:fill="FFFFFF"/>
        </w:rPr>
        <w:t xml:space="preserve"> LAPSEPÕLV ON lahe aeg...</w:t>
      </w:r>
    </w:p>
    <w:p w:rsidR="00491804" w:rsidRDefault="00491804">
      <w:bookmarkStart w:id="0" w:name="_GoBack"/>
      <w:bookmarkEnd w:id="0"/>
    </w:p>
    <w:sectPr w:rsidR="0049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44790"/>
    <w:multiLevelType w:val="hybridMultilevel"/>
    <w:tmpl w:val="830CF3B6"/>
    <w:lvl w:ilvl="0" w:tplc="3A32FF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E9"/>
    <w:rsid w:val="001228E8"/>
    <w:rsid w:val="002E42E9"/>
    <w:rsid w:val="00384942"/>
    <w:rsid w:val="00491804"/>
    <w:rsid w:val="0071629B"/>
    <w:rsid w:val="00766434"/>
    <w:rsid w:val="00787D2D"/>
    <w:rsid w:val="00B20280"/>
    <w:rsid w:val="00B82A13"/>
    <w:rsid w:val="00D335E6"/>
    <w:rsid w:val="00F0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20E6"/>
  <w15:chartTrackingRefBased/>
  <w15:docId w15:val="{6937D0A0-5839-4E42-93A2-7758EDC7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1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167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Järvlepp</dc:creator>
  <cp:keywords/>
  <dc:description/>
  <cp:lastModifiedBy>Katrin Järvlepp</cp:lastModifiedBy>
  <cp:revision>7</cp:revision>
  <dcterms:created xsi:type="dcterms:W3CDTF">2018-03-13T20:31:00Z</dcterms:created>
  <dcterms:modified xsi:type="dcterms:W3CDTF">2020-03-23T20:08:00Z</dcterms:modified>
</cp:coreProperties>
</file>